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C91DFB" w:rsidTr="00C91DFB">
        <w:trPr>
          <w:cantSplit/>
          <w:trHeight w:val="1267"/>
          <w:jc w:val="center"/>
        </w:trPr>
        <w:tc>
          <w:tcPr>
            <w:tcW w:w="4157" w:type="dxa"/>
            <w:hideMark/>
          </w:tcPr>
          <w:p w:rsidR="00C91DFB" w:rsidRDefault="00C91DFB" w:rsidP="00C91DFB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91DFB" w:rsidRDefault="00C91DFB" w:rsidP="00C91DFB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91DFB" w:rsidRDefault="00C91DFB" w:rsidP="00C91DFB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91DFB" w:rsidRDefault="00C91DFB" w:rsidP="00C91DFB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C91DFB" w:rsidRDefault="00C91DFB" w:rsidP="00C91DFB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C91DFB" w:rsidRDefault="00C91DFB" w:rsidP="00C91DFB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91DFB" w:rsidRDefault="00C91DFB" w:rsidP="00C91DFB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91DFB" w:rsidRDefault="00C91DFB" w:rsidP="00C91DFB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91DFB" w:rsidTr="00C91DFB">
        <w:trPr>
          <w:trHeight w:val="901"/>
          <w:jc w:val="center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</w:p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1DFB" w:rsidRDefault="00C91DFB" w:rsidP="00C91DFB">
            <w:pPr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</w:p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91DFB" w:rsidRDefault="00C91DFB" w:rsidP="00C91DFB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91DFB" w:rsidRDefault="00C91DFB" w:rsidP="00C91DFB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C91DFB" w:rsidRDefault="00C91DFB" w:rsidP="00C91DFB">
      <w:pPr>
        <w:jc w:val="center"/>
      </w:pPr>
      <w:r>
        <w:t xml:space="preserve">№ </w:t>
      </w:r>
      <w:proofErr w:type="gramStart"/>
      <w:r>
        <w:t>53</w:t>
      </w:r>
      <w:proofErr w:type="gramEnd"/>
      <w:r>
        <w:t xml:space="preserve"> а                                                от  04  октября  2018 года</w:t>
      </w:r>
    </w:p>
    <w:p w:rsidR="00C91DFB" w:rsidRDefault="00C91DFB" w:rsidP="00C91DFB"/>
    <w:p w:rsidR="00C91DFB" w:rsidRPr="00946087" w:rsidRDefault="00C91DFB" w:rsidP="00C91DFB">
      <w:pPr>
        <w:jc w:val="center"/>
        <w:rPr>
          <w:color w:val="414141"/>
          <w:szCs w:val="28"/>
        </w:rPr>
      </w:pPr>
      <w:r>
        <w:t>ПОСТАНОВЛЕНИЕ</w:t>
      </w:r>
    </w:p>
    <w:p w:rsidR="00C91DFB" w:rsidRPr="00946087" w:rsidRDefault="00C91DFB" w:rsidP="00C91DFB">
      <w:pPr>
        <w:shd w:val="clear" w:color="auto" w:fill="FFFFFF"/>
        <w:spacing w:after="225"/>
        <w:jc w:val="center"/>
        <w:rPr>
          <w:color w:val="414141"/>
          <w:szCs w:val="28"/>
        </w:rPr>
      </w:pPr>
      <w:r w:rsidRPr="00946087">
        <w:rPr>
          <w:b/>
          <w:bCs/>
          <w:color w:val="414141"/>
          <w:szCs w:val="28"/>
        </w:rPr>
        <w:t xml:space="preserve">О мерах пожарной безопасности на территории </w:t>
      </w:r>
      <w:r>
        <w:rPr>
          <w:b/>
          <w:bCs/>
          <w:color w:val="414141"/>
          <w:szCs w:val="28"/>
        </w:rPr>
        <w:t>муниципального образования «</w:t>
      </w:r>
      <w:proofErr w:type="spellStart"/>
      <w:r>
        <w:rPr>
          <w:b/>
          <w:bCs/>
          <w:color w:val="414141"/>
          <w:szCs w:val="28"/>
        </w:rPr>
        <w:t>Шиньшинское</w:t>
      </w:r>
      <w:proofErr w:type="spellEnd"/>
      <w:r>
        <w:rPr>
          <w:b/>
          <w:bCs/>
          <w:color w:val="414141"/>
          <w:szCs w:val="28"/>
        </w:rPr>
        <w:t xml:space="preserve"> сельское поселение»</w:t>
      </w:r>
      <w:r w:rsidRPr="00946087">
        <w:rPr>
          <w:b/>
          <w:bCs/>
          <w:color w:val="414141"/>
          <w:szCs w:val="28"/>
        </w:rPr>
        <w:t xml:space="preserve"> в осенне-</w:t>
      </w:r>
      <w:r>
        <w:rPr>
          <w:b/>
          <w:bCs/>
          <w:color w:val="414141"/>
          <w:szCs w:val="28"/>
        </w:rPr>
        <w:t>зимний пожароопасный период 2018-2019</w:t>
      </w:r>
      <w:r w:rsidRPr="00946087">
        <w:rPr>
          <w:b/>
          <w:bCs/>
          <w:color w:val="414141"/>
          <w:szCs w:val="28"/>
        </w:rPr>
        <w:t xml:space="preserve"> годов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Руководствуясь</w:t>
      </w:r>
      <w:r w:rsidRPr="00AE4980">
        <w:rPr>
          <w:szCs w:val="28"/>
        </w:rPr>
        <w:t xml:space="preserve"> Федеральным</w:t>
      </w:r>
      <w:r>
        <w:rPr>
          <w:szCs w:val="28"/>
        </w:rPr>
        <w:t>и законами</w:t>
      </w:r>
      <w:r w:rsidRPr="00AE4980">
        <w:rPr>
          <w:szCs w:val="28"/>
        </w:rPr>
        <w:t xml:space="preserve"> от 21.12.1994 № 69-ФЗ «О пожарной безопасности»</w:t>
      </w:r>
      <w:r>
        <w:rPr>
          <w:szCs w:val="28"/>
        </w:rPr>
        <w:t xml:space="preserve">, </w:t>
      </w:r>
      <w:r w:rsidRPr="00AE4980">
        <w:rPr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а также </w:t>
      </w:r>
      <w:r w:rsidRPr="00AE4980">
        <w:rPr>
          <w:szCs w:val="28"/>
        </w:rPr>
        <w:t xml:space="preserve"> в целях предупреждения пожаров в связи наступлением осенне-зимнего пожароопасного периода, администрация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Шиньш</w:t>
      </w:r>
      <w:r w:rsidRPr="00AE4980">
        <w:rPr>
          <w:szCs w:val="28"/>
        </w:rPr>
        <w:t>инское</w:t>
      </w:r>
      <w:proofErr w:type="spellEnd"/>
      <w:r w:rsidRPr="00AE4980">
        <w:rPr>
          <w:szCs w:val="28"/>
        </w:rPr>
        <w:t xml:space="preserve"> сельское поселение» </w:t>
      </w:r>
      <w:r w:rsidRPr="00AE4980">
        <w:rPr>
          <w:bCs/>
          <w:szCs w:val="28"/>
        </w:rPr>
        <w:t>постановила: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r w:rsidRPr="00AE4980">
        <w:rPr>
          <w:szCs w:val="28"/>
        </w:rPr>
        <w:t xml:space="preserve">1. </w:t>
      </w:r>
      <w:proofErr w:type="gramStart"/>
      <w:r w:rsidRPr="00AE4980">
        <w:rPr>
          <w:szCs w:val="28"/>
        </w:rPr>
        <w:t>Рекомендовать руководителям предприятий и учреждений</w:t>
      </w:r>
      <w:r>
        <w:rPr>
          <w:szCs w:val="28"/>
        </w:rPr>
        <w:t xml:space="preserve">, осуществляющих свою деятельность на территории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поселения,</w:t>
      </w:r>
      <w:r w:rsidRPr="00AE4980">
        <w:rPr>
          <w:szCs w:val="28"/>
        </w:rPr>
        <w:t xml:space="preserve"> </w:t>
      </w:r>
      <w:r w:rsidRPr="00AE4980">
        <w:t>независимо от их организационно-правовой формы</w:t>
      </w:r>
      <w:r>
        <w:t>,</w:t>
      </w:r>
      <w:r w:rsidRPr="00AE4980">
        <w:t xml:space="preserve">  </w:t>
      </w:r>
      <w:r w:rsidRPr="00AE4980">
        <w:rPr>
          <w:szCs w:val="28"/>
        </w:rPr>
        <w:t xml:space="preserve">провести  проверки технического состояния зданий и сооружений на предмет соответствия требованиям к работе в </w:t>
      </w:r>
      <w:r>
        <w:rPr>
          <w:szCs w:val="28"/>
        </w:rPr>
        <w:t xml:space="preserve">зимних </w:t>
      </w:r>
      <w:r w:rsidRPr="00AE4980">
        <w:rPr>
          <w:szCs w:val="28"/>
        </w:rPr>
        <w:t xml:space="preserve">условиях, </w:t>
      </w:r>
      <w:r>
        <w:rPr>
          <w:szCs w:val="28"/>
        </w:rPr>
        <w:t xml:space="preserve">уделив </w:t>
      </w:r>
      <w:r w:rsidRPr="00AE4980">
        <w:rPr>
          <w:szCs w:val="28"/>
        </w:rPr>
        <w:t>особое внимание состоянию эвакуационных выходов и путей эвакуации, состоянию систем отопления и электросилового хозяйства и соблюдени</w:t>
      </w:r>
      <w:r>
        <w:rPr>
          <w:szCs w:val="28"/>
        </w:rPr>
        <w:t>ю правил пожарной безопасности</w:t>
      </w:r>
      <w:r w:rsidRPr="00AE4980">
        <w:rPr>
          <w:szCs w:val="28"/>
        </w:rPr>
        <w:t>.</w:t>
      </w:r>
      <w:proofErr w:type="gramEnd"/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E4980">
        <w:rPr>
          <w:szCs w:val="28"/>
        </w:rPr>
        <w:t xml:space="preserve">. Рекомендовать </w:t>
      </w:r>
      <w:r>
        <w:rPr>
          <w:szCs w:val="28"/>
        </w:rPr>
        <w:t>сотрудникам п</w:t>
      </w:r>
      <w:r>
        <w:rPr>
          <w:bCs/>
          <w:szCs w:val="28"/>
        </w:rPr>
        <w:t>ожарного поста ПЧ-35 (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.Ш</w:t>
      </w:r>
      <w:proofErr w:type="gramEnd"/>
      <w:r>
        <w:rPr>
          <w:bCs/>
          <w:szCs w:val="28"/>
        </w:rPr>
        <w:t>иньша</w:t>
      </w:r>
      <w:proofErr w:type="spellEnd"/>
      <w:r>
        <w:rPr>
          <w:bCs/>
          <w:szCs w:val="28"/>
        </w:rPr>
        <w:t>)</w:t>
      </w:r>
      <w:r w:rsidRPr="00AE4980">
        <w:rPr>
          <w:szCs w:val="28"/>
        </w:rPr>
        <w:t xml:space="preserve">, членам </w:t>
      </w:r>
      <w:r>
        <w:rPr>
          <w:szCs w:val="28"/>
        </w:rPr>
        <w:t xml:space="preserve">добровольных пожарных дружин </w:t>
      </w:r>
      <w:r w:rsidRPr="00AE4980">
        <w:rPr>
          <w:szCs w:val="28"/>
        </w:rPr>
        <w:t>и председателям ТОС</w:t>
      </w:r>
      <w:r w:rsidRPr="003246DE">
        <w:rPr>
          <w:szCs w:val="28"/>
        </w:rPr>
        <w:t xml:space="preserve"> </w:t>
      </w:r>
      <w:r>
        <w:rPr>
          <w:szCs w:val="28"/>
        </w:rPr>
        <w:t>в срок до 1 декабря 2018 года</w:t>
      </w:r>
      <w:r w:rsidRPr="00AE4980">
        <w:rPr>
          <w:szCs w:val="28"/>
        </w:rPr>
        <w:t>: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r w:rsidRPr="00AE4980">
        <w:rPr>
          <w:szCs w:val="28"/>
        </w:rPr>
        <w:t>провести с населением сходы и разъяснительные беседы на противопожарную тематику;</w:t>
      </w:r>
    </w:p>
    <w:p w:rsidR="00C91DFB" w:rsidRDefault="00C91DFB" w:rsidP="00C91DFB">
      <w:pPr>
        <w:shd w:val="clear" w:color="auto" w:fill="FFFFFF"/>
        <w:ind w:firstLine="567"/>
        <w:jc w:val="both"/>
        <w:rPr>
          <w:szCs w:val="28"/>
        </w:rPr>
      </w:pPr>
      <w:r w:rsidRPr="00AE4980">
        <w:rPr>
          <w:szCs w:val="28"/>
        </w:rPr>
        <w:t>распростран</w:t>
      </w:r>
      <w:r>
        <w:rPr>
          <w:szCs w:val="28"/>
        </w:rPr>
        <w:t>ить</w:t>
      </w:r>
      <w:r w:rsidRPr="00AE4980">
        <w:rPr>
          <w:szCs w:val="28"/>
        </w:rPr>
        <w:t xml:space="preserve"> в </w:t>
      </w:r>
      <w:r>
        <w:rPr>
          <w:szCs w:val="28"/>
        </w:rPr>
        <w:t xml:space="preserve">наиболее посещаемых </w:t>
      </w:r>
      <w:r w:rsidRPr="00AE4980">
        <w:rPr>
          <w:szCs w:val="28"/>
        </w:rPr>
        <w:t>местах брошюр</w:t>
      </w:r>
      <w:r>
        <w:rPr>
          <w:szCs w:val="28"/>
        </w:rPr>
        <w:t>ы</w:t>
      </w:r>
      <w:r w:rsidRPr="00AE4980">
        <w:rPr>
          <w:szCs w:val="28"/>
        </w:rPr>
        <w:t xml:space="preserve"> и листов</w:t>
      </w:r>
      <w:r>
        <w:rPr>
          <w:szCs w:val="28"/>
        </w:rPr>
        <w:t>ки</w:t>
      </w:r>
      <w:r w:rsidRPr="00AE4980">
        <w:rPr>
          <w:szCs w:val="28"/>
        </w:rPr>
        <w:t>, информирующи</w:t>
      </w:r>
      <w:r>
        <w:rPr>
          <w:szCs w:val="28"/>
        </w:rPr>
        <w:t>е</w:t>
      </w:r>
      <w:r w:rsidRPr="00AE4980">
        <w:rPr>
          <w:szCs w:val="28"/>
        </w:rPr>
        <w:t xml:space="preserve"> граждан о мерах пожарной безопасности и действиях в случае возникновения пожара;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о порядке действия граждан при обнаружении пожара;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r w:rsidRPr="00AE4980">
        <w:rPr>
          <w:szCs w:val="28"/>
        </w:rPr>
        <w:t>провести проверку состояния источников противопожарного водоснабжения</w:t>
      </w:r>
      <w:r>
        <w:rPr>
          <w:szCs w:val="28"/>
        </w:rPr>
        <w:t xml:space="preserve"> (наличие указателей к </w:t>
      </w:r>
      <w:r w:rsidRPr="00AE4980">
        <w:rPr>
          <w:szCs w:val="28"/>
        </w:rPr>
        <w:t xml:space="preserve"> пожарны</w:t>
      </w:r>
      <w:r>
        <w:rPr>
          <w:szCs w:val="28"/>
        </w:rPr>
        <w:t>м</w:t>
      </w:r>
      <w:r w:rsidRPr="00AE4980">
        <w:rPr>
          <w:szCs w:val="28"/>
        </w:rPr>
        <w:t xml:space="preserve"> гидрант</w:t>
      </w:r>
      <w:r>
        <w:rPr>
          <w:szCs w:val="28"/>
        </w:rPr>
        <w:t>ам</w:t>
      </w:r>
      <w:r w:rsidRPr="00AE4980">
        <w:rPr>
          <w:szCs w:val="28"/>
        </w:rPr>
        <w:t>, устройств</w:t>
      </w:r>
      <w:r>
        <w:rPr>
          <w:szCs w:val="28"/>
        </w:rPr>
        <w:t>о</w:t>
      </w:r>
      <w:r w:rsidRPr="00AE4980">
        <w:rPr>
          <w:szCs w:val="28"/>
        </w:rPr>
        <w:t xml:space="preserve"> незамерзающих прорубей на водоемах,</w:t>
      </w:r>
      <w:r>
        <w:rPr>
          <w:szCs w:val="28"/>
        </w:rPr>
        <w:t xml:space="preserve"> </w:t>
      </w:r>
      <w:r w:rsidRPr="00AE4980">
        <w:rPr>
          <w:szCs w:val="28"/>
        </w:rPr>
        <w:t>обеспечени</w:t>
      </w:r>
      <w:r>
        <w:rPr>
          <w:szCs w:val="28"/>
        </w:rPr>
        <w:t>е</w:t>
      </w:r>
      <w:r w:rsidRPr="00AE4980">
        <w:rPr>
          <w:szCs w:val="28"/>
        </w:rPr>
        <w:t xml:space="preserve"> подъезд</w:t>
      </w:r>
      <w:r>
        <w:rPr>
          <w:szCs w:val="28"/>
        </w:rPr>
        <w:t>а</w:t>
      </w:r>
      <w:r w:rsidRPr="00AE4980">
        <w:rPr>
          <w:szCs w:val="28"/>
        </w:rPr>
        <w:t xml:space="preserve"> к ним</w:t>
      </w:r>
      <w:r>
        <w:rPr>
          <w:szCs w:val="28"/>
        </w:rPr>
        <w:t>)</w:t>
      </w:r>
      <w:r w:rsidRPr="00AE4980">
        <w:rPr>
          <w:szCs w:val="28"/>
        </w:rPr>
        <w:t>;</w:t>
      </w:r>
    </w:p>
    <w:p w:rsidR="00C91DFB" w:rsidRDefault="00C91DFB" w:rsidP="00C91DFB">
      <w:pPr>
        <w:shd w:val="clear" w:color="auto" w:fill="FFFFFF"/>
        <w:ind w:firstLine="567"/>
        <w:jc w:val="both"/>
        <w:rPr>
          <w:szCs w:val="28"/>
        </w:rPr>
      </w:pPr>
      <w:r w:rsidRPr="00AE4980">
        <w:rPr>
          <w:szCs w:val="28"/>
        </w:rPr>
        <w:t xml:space="preserve">осуществлять </w:t>
      </w:r>
      <w:proofErr w:type="gramStart"/>
      <w:r w:rsidRPr="00AE4980">
        <w:rPr>
          <w:szCs w:val="28"/>
        </w:rPr>
        <w:t>контроль за</w:t>
      </w:r>
      <w:proofErr w:type="gramEnd"/>
      <w:r w:rsidRPr="00AE4980">
        <w:rPr>
          <w:szCs w:val="28"/>
        </w:rPr>
        <w:t xml:space="preserve"> </w:t>
      </w:r>
      <w:r>
        <w:rPr>
          <w:szCs w:val="28"/>
        </w:rPr>
        <w:t xml:space="preserve">состоянием дорог местного значения, в случае возникновения затруднений для движения автомобильного транспорта немедленно информировать о сложившейся обстановке </w:t>
      </w:r>
      <w:r w:rsidRPr="00AE4980">
        <w:rPr>
          <w:szCs w:val="28"/>
        </w:rPr>
        <w:t>главу</w:t>
      </w:r>
      <w:r>
        <w:rPr>
          <w:szCs w:val="28"/>
        </w:rPr>
        <w:t xml:space="preserve"> администрации МО «</w:t>
      </w:r>
      <w:proofErr w:type="spellStart"/>
      <w:r>
        <w:rPr>
          <w:szCs w:val="28"/>
        </w:rPr>
        <w:t>Шиньш</w:t>
      </w:r>
      <w:r w:rsidRPr="00AE4980">
        <w:rPr>
          <w:szCs w:val="28"/>
        </w:rPr>
        <w:t>инское</w:t>
      </w:r>
      <w:proofErr w:type="spellEnd"/>
      <w:r w:rsidRPr="00AE4980">
        <w:rPr>
          <w:szCs w:val="28"/>
        </w:rPr>
        <w:t xml:space="preserve"> сельское поселение»</w:t>
      </w:r>
      <w:r>
        <w:rPr>
          <w:szCs w:val="28"/>
        </w:rPr>
        <w:t>.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3. Лицам, за которыми закреплены </w:t>
      </w:r>
      <w:proofErr w:type="spellStart"/>
      <w:r>
        <w:rPr>
          <w:szCs w:val="28"/>
        </w:rPr>
        <w:t>мотопомпы</w:t>
      </w:r>
      <w:proofErr w:type="spellEnd"/>
      <w:r>
        <w:rPr>
          <w:szCs w:val="28"/>
        </w:rPr>
        <w:t>, в срок до 1 декабря оценить работоспособность</w:t>
      </w:r>
      <w:r w:rsidRPr="00AE4980">
        <w:rPr>
          <w:szCs w:val="28"/>
        </w:rPr>
        <w:t xml:space="preserve"> </w:t>
      </w:r>
      <w:proofErr w:type="spellStart"/>
      <w:r w:rsidRPr="00AE4980">
        <w:rPr>
          <w:szCs w:val="28"/>
        </w:rPr>
        <w:t>водоподающей</w:t>
      </w:r>
      <w:proofErr w:type="spellEnd"/>
      <w:r w:rsidRPr="00AE4980">
        <w:rPr>
          <w:szCs w:val="28"/>
        </w:rPr>
        <w:t xml:space="preserve"> техники.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r w:rsidRPr="00AE4980">
        <w:rPr>
          <w:szCs w:val="28"/>
        </w:rPr>
        <w:t xml:space="preserve">4. Специалисту </w:t>
      </w:r>
      <w:r w:rsidRPr="00AE4980">
        <w:rPr>
          <w:szCs w:val="28"/>
          <w:lang w:val="en-US"/>
        </w:rPr>
        <w:t>I</w:t>
      </w:r>
      <w:r>
        <w:rPr>
          <w:szCs w:val="28"/>
        </w:rPr>
        <w:t xml:space="preserve"> категории администрации МО «</w:t>
      </w:r>
      <w:proofErr w:type="spellStart"/>
      <w:r>
        <w:rPr>
          <w:szCs w:val="28"/>
        </w:rPr>
        <w:t>Шиньш</w:t>
      </w:r>
      <w:r w:rsidRPr="00AE4980">
        <w:rPr>
          <w:szCs w:val="28"/>
        </w:rPr>
        <w:t>инское</w:t>
      </w:r>
      <w:proofErr w:type="spellEnd"/>
      <w:r w:rsidRPr="00AE4980">
        <w:rPr>
          <w:szCs w:val="28"/>
        </w:rPr>
        <w:t xml:space="preserve"> сельское поселение», уполномоченному на решение задач в области ГО и ЧС:</w:t>
      </w:r>
    </w:p>
    <w:p w:rsidR="00C91DFB" w:rsidRPr="00AE4980" w:rsidRDefault="00C91DFB" w:rsidP="00C91DFB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AE4980">
        <w:rPr>
          <w:szCs w:val="28"/>
        </w:rPr>
        <w:lastRenderedPageBreak/>
        <w:t>провести корректировку списка лиц, относящихся к категории «группа риска»</w:t>
      </w:r>
      <w:r>
        <w:rPr>
          <w:szCs w:val="28"/>
        </w:rPr>
        <w:t xml:space="preserve"> с целью проведения профилактических противопожарных мероприятий в индивидуальном порядке</w:t>
      </w:r>
      <w:r w:rsidRPr="00AE4980">
        <w:rPr>
          <w:szCs w:val="28"/>
        </w:rPr>
        <w:t>;</w:t>
      </w:r>
      <w:proofErr w:type="gramEnd"/>
    </w:p>
    <w:p w:rsidR="00C91DFB" w:rsidRDefault="00C91DFB" w:rsidP="00C91DF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работу </w:t>
      </w:r>
      <w:r w:rsidRPr="00AE4980">
        <w:rPr>
          <w:szCs w:val="28"/>
        </w:rPr>
        <w:t xml:space="preserve"> учебно-консультационно</w:t>
      </w:r>
      <w:r>
        <w:rPr>
          <w:szCs w:val="28"/>
        </w:rPr>
        <w:t>го пункта по вопросам ГО и ЧС</w:t>
      </w:r>
      <w:r w:rsidRPr="00AE4980">
        <w:rPr>
          <w:szCs w:val="28"/>
        </w:rPr>
        <w:t xml:space="preserve"> </w:t>
      </w:r>
      <w:r>
        <w:rPr>
          <w:szCs w:val="28"/>
        </w:rPr>
        <w:t xml:space="preserve">спланировать с учетом актуализации рисков возникновения инцидентов и чрезвычайных ситуаций, связанных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 w:rsidRPr="00AE4980">
        <w:rPr>
          <w:szCs w:val="28"/>
        </w:rPr>
        <w:t>соблюдении</w:t>
      </w:r>
      <w:proofErr w:type="gramEnd"/>
      <w:r w:rsidRPr="00AE4980">
        <w:rPr>
          <w:szCs w:val="28"/>
        </w:rPr>
        <w:t xml:space="preserve"> требований законодательства в области пожарной безопасности в </w:t>
      </w:r>
      <w:r>
        <w:rPr>
          <w:szCs w:val="28"/>
        </w:rPr>
        <w:t>осенне-зимний период, безопасности людей на водных объектах в зимнее время.</w:t>
      </w:r>
    </w:p>
    <w:p w:rsidR="00C91DFB" w:rsidRDefault="00C91DFB" w:rsidP="00C91DFB">
      <w:pPr>
        <w:shd w:val="clear" w:color="auto" w:fill="FFFFFF"/>
        <w:ind w:firstLine="567"/>
        <w:jc w:val="both"/>
        <w:rPr>
          <w:color w:val="414141"/>
          <w:szCs w:val="28"/>
        </w:rPr>
      </w:pPr>
      <w:r w:rsidRPr="00AE4980">
        <w:t xml:space="preserve">5. </w:t>
      </w:r>
      <w:r w:rsidRPr="00AE4980">
        <w:rPr>
          <w:szCs w:val="28"/>
        </w:rPr>
        <w:t xml:space="preserve">Обнародовать настоящее постановление в установленном порядке в информационно-телекоммуникационной сети «Интернет» по адресу:  </w:t>
      </w:r>
      <w:hyperlink r:id="rId6" w:history="1">
        <w:r w:rsidRPr="004C077A">
          <w:rPr>
            <w:rStyle w:val="a5"/>
            <w:szCs w:val="28"/>
          </w:rPr>
          <w:t>https://vip.gov.mari.ru/morki/s</w:t>
        </w:r>
        <w:proofErr w:type="spellStart"/>
        <w:r w:rsidRPr="004C077A">
          <w:rPr>
            <w:rStyle w:val="a5"/>
            <w:szCs w:val="28"/>
            <w:lang w:val="en-US"/>
          </w:rPr>
          <w:t>hinsha</w:t>
        </w:r>
        <w:proofErr w:type="spellEnd"/>
        <w:r w:rsidRPr="004C077A">
          <w:rPr>
            <w:rStyle w:val="a5"/>
            <w:szCs w:val="28"/>
          </w:rPr>
          <w:t>/</w:t>
        </w:r>
        <w:proofErr w:type="spellStart"/>
        <w:r w:rsidRPr="004C077A">
          <w:rPr>
            <w:rStyle w:val="a5"/>
            <w:szCs w:val="28"/>
          </w:rPr>
          <w:t>Pages</w:t>
        </w:r>
        <w:proofErr w:type="spellEnd"/>
        <w:r w:rsidRPr="004C077A">
          <w:rPr>
            <w:rStyle w:val="a5"/>
            <w:szCs w:val="28"/>
          </w:rPr>
          <w:t>/</w:t>
        </w:r>
        <w:proofErr w:type="spellStart"/>
        <w:r w:rsidRPr="004C077A">
          <w:rPr>
            <w:rStyle w:val="a5"/>
            <w:szCs w:val="28"/>
          </w:rPr>
          <w:t>about.aspx</w:t>
        </w:r>
        <w:proofErr w:type="spellEnd"/>
      </w:hyperlink>
      <w:r w:rsidRPr="00AE4980">
        <w:rPr>
          <w:szCs w:val="28"/>
        </w:rPr>
        <w:t xml:space="preserve"> и информационных стендах</w:t>
      </w:r>
      <w:r w:rsidRPr="00AE4980">
        <w:t>.</w:t>
      </w:r>
      <w:r>
        <w:t xml:space="preserve"> </w:t>
      </w:r>
    </w:p>
    <w:p w:rsidR="00C91DFB" w:rsidRPr="006961AA" w:rsidRDefault="00C91DFB" w:rsidP="00C91DFB">
      <w:pPr>
        <w:shd w:val="clear" w:color="auto" w:fill="FFFFFF"/>
        <w:jc w:val="both"/>
        <w:rPr>
          <w:color w:val="414141"/>
          <w:szCs w:val="28"/>
        </w:rPr>
      </w:pPr>
      <w:r>
        <w:rPr>
          <w:color w:val="414141"/>
          <w:szCs w:val="28"/>
        </w:rPr>
        <w:t xml:space="preserve">      </w:t>
      </w:r>
      <w:r>
        <w:rPr>
          <w:szCs w:val="28"/>
        </w:rPr>
        <w:t>6</w:t>
      </w:r>
      <w:r w:rsidRPr="00AE4980">
        <w:rPr>
          <w:szCs w:val="28"/>
        </w:rPr>
        <w:t xml:space="preserve">. </w:t>
      </w:r>
      <w:proofErr w:type="gramStart"/>
      <w:r w:rsidRPr="00AE4980">
        <w:rPr>
          <w:szCs w:val="28"/>
        </w:rPr>
        <w:t>Контроль за</w:t>
      </w:r>
      <w:proofErr w:type="gramEnd"/>
      <w:r w:rsidRPr="00AE4980">
        <w:rPr>
          <w:szCs w:val="28"/>
        </w:rPr>
        <w:t xml:space="preserve"> исполнением настоящего постановления оставляю за собой.</w:t>
      </w:r>
    </w:p>
    <w:p w:rsidR="00C91DFB" w:rsidRDefault="00C91DFB" w:rsidP="00C91DFB">
      <w:pPr>
        <w:shd w:val="clear" w:color="auto" w:fill="FFFFFF"/>
        <w:jc w:val="both"/>
        <w:rPr>
          <w:color w:val="414141"/>
          <w:szCs w:val="28"/>
        </w:rPr>
      </w:pPr>
    </w:p>
    <w:p w:rsidR="00C91DFB" w:rsidRDefault="00C91DFB" w:rsidP="00C91DFB">
      <w:pPr>
        <w:shd w:val="clear" w:color="auto" w:fill="FFFFFF"/>
        <w:jc w:val="both"/>
        <w:rPr>
          <w:color w:val="414141"/>
          <w:szCs w:val="28"/>
        </w:rPr>
      </w:pPr>
    </w:p>
    <w:p w:rsidR="00C91DFB" w:rsidRPr="005C0462" w:rsidRDefault="00C91DFB" w:rsidP="00C91DFB">
      <w:pPr>
        <w:shd w:val="clear" w:color="auto" w:fill="FFFFFF"/>
        <w:jc w:val="both"/>
        <w:rPr>
          <w:szCs w:val="28"/>
        </w:rPr>
      </w:pPr>
      <w:r w:rsidRPr="005C0462">
        <w:rPr>
          <w:szCs w:val="28"/>
        </w:rPr>
        <w:t xml:space="preserve">     Глава администрации </w:t>
      </w:r>
    </w:p>
    <w:p w:rsidR="00C91DFB" w:rsidRPr="005C0462" w:rsidRDefault="00C91DFB" w:rsidP="00C91DFB">
      <w:pPr>
        <w:shd w:val="clear" w:color="auto" w:fill="FFFFFF"/>
        <w:jc w:val="both"/>
        <w:rPr>
          <w:szCs w:val="28"/>
        </w:rPr>
      </w:pPr>
      <w:r w:rsidRPr="005C0462">
        <w:rPr>
          <w:szCs w:val="28"/>
        </w:rPr>
        <w:t>муниципального образования</w:t>
      </w:r>
    </w:p>
    <w:p w:rsidR="00C91DFB" w:rsidRPr="005C0462" w:rsidRDefault="00C91DFB" w:rsidP="00C91DFB">
      <w:pPr>
        <w:shd w:val="clear" w:color="auto" w:fill="FFFFFF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Шиньш</w:t>
      </w:r>
      <w:r w:rsidRPr="005C0462">
        <w:rPr>
          <w:szCs w:val="28"/>
        </w:rPr>
        <w:t>инское</w:t>
      </w:r>
      <w:proofErr w:type="spellEnd"/>
      <w:r w:rsidRPr="005C0462">
        <w:rPr>
          <w:szCs w:val="28"/>
        </w:rPr>
        <w:t xml:space="preserve"> сельское поселение»                 </w:t>
      </w:r>
      <w:r>
        <w:rPr>
          <w:szCs w:val="28"/>
        </w:rPr>
        <w:t xml:space="preserve">           </w:t>
      </w:r>
      <w:r w:rsidRPr="005C0462">
        <w:rPr>
          <w:szCs w:val="28"/>
        </w:rPr>
        <w:t xml:space="preserve">          </w:t>
      </w:r>
      <w:r>
        <w:rPr>
          <w:szCs w:val="28"/>
        </w:rPr>
        <w:t>П.С.Иванова</w:t>
      </w:r>
      <w:r w:rsidRPr="005C0462">
        <w:rPr>
          <w:szCs w:val="28"/>
        </w:rPr>
        <w:t xml:space="preserve">   </w:t>
      </w:r>
    </w:p>
    <w:p w:rsidR="00C91DFB" w:rsidRPr="005C0462" w:rsidRDefault="00C91DFB" w:rsidP="00C91DFB">
      <w:pPr>
        <w:shd w:val="clear" w:color="auto" w:fill="FFFFFF"/>
        <w:spacing w:after="225"/>
        <w:jc w:val="both"/>
        <w:rPr>
          <w:szCs w:val="28"/>
        </w:rPr>
      </w:pPr>
    </w:p>
    <w:p w:rsidR="00C91DFB" w:rsidRDefault="00C91DFB" w:rsidP="00C91DFB">
      <w:pPr>
        <w:shd w:val="clear" w:color="auto" w:fill="FFFFFF"/>
        <w:spacing w:after="225"/>
        <w:jc w:val="both"/>
        <w:rPr>
          <w:color w:val="414141"/>
          <w:szCs w:val="28"/>
        </w:rPr>
      </w:pPr>
    </w:p>
    <w:p w:rsidR="00C91DFB" w:rsidRDefault="00C91DFB" w:rsidP="00C91DFB">
      <w:pPr>
        <w:shd w:val="clear" w:color="auto" w:fill="FFFFFF"/>
        <w:spacing w:after="225"/>
        <w:jc w:val="both"/>
        <w:rPr>
          <w:color w:val="414141"/>
          <w:szCs w:val="28"/>
        </w:rPr>
      </w:pPr>
    </w:p>
    <w:p w:rsidR="00C91DFB" w:rsidRDefault="00C91DFB" w:rsidP="00C91DFB">
      <w:pPr>
        <w:shd w:val="clear" w:color="auto" w:fill="FFFFFF"/>
        <w:spacing w:after="225"/>
        <w:rPr>
          <w:color w:val="414141"/>
          <w:szCs w:val="28"/>
        </w:rPr>
      </w:pPr>
    </w:p>
    <w:p w:rsidR="00C91DFB" w:rsidRDefault="00C91DFB" w:rsidP="00C91DFB">
      <w:pPr>
        <w:shd w:val="clear" w:color="auto" w:fill="FFFFFF"/>
        <w:spacing w:after="225"/>
        <w:rPr>
          <w:color w:val="414141"/>
          <w:szCs w:val="28"/>
        </w:rPr>
      </w:pPr>
    </w:p>
    <w:p w:rsidR="00C91DFB" w:rsidRDefault="00C91DFB" w:rsidP="00C91DFB">
      <w:pPr>
        <w:shd w:val="clear" w:color="auto" w:fill="FFFFFF"/>
        <w:spacing w:after="225"/>
        <w:rPr>
          <w:color w:val="414141"/>
          <w:szCs w:val="28"/>
        </w:rPr>
      </w:pPr>
    </w:p>
    <w:p w:rsidR="00C91DFB" w:rsidRDefault="00C91DFB" w:rsidP="00C91DFB">
      <w:pPr>
        <w:shd w:val="clear" w:color="auto" w:fill="FFFFFF"/>
        <w:spacing w:after="225"/>
        <w:rPr>
          <w:color w:val="414141"/>
          <w:szCs w:val="28"/>
        </w:rPr>
      </w:pPr>
    </w:p>
    <w:p w:rsidR="00C91DFB" w:rsidRDefault="00C91DFB"/>
    <w:sectPr w:rsidR="00C91DFB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FB"/>
    <w:rsid w:val="001A1709"/>
    <w:rsid w:val="005454B8"/>
    <w:rsid w:val="0063479D"/>
    <w:rsid w:val="00C9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1DF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1DF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91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gov.mari.ru/morki/shinsha/Pages/about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мерах пожарной безопасности на территории муниципального образования «Шиньшинское сельское поселение» в осенне-зимний пожароопасный период 2018-2019 годов</_x041e__x043f__x0438__x0441__x0430__x043d__x0438__x0435_>
    <_x2116__x0020__x0434__x043e__x043a__x0443__x043c__x0435__x043d__x0442__x0430_ xmlns="863b7f7b-da84-46a0-829e-ff86d1b7a783">53</_x2116__x0020__x0434__x043e__x043a__x0443__x043c__x0435__x043d__x0442__x0430_>
    <_x0414__x0430__x0442__x0430__x0020__x0434__x043e__x043a__x0443__x043c__x0435__x043d__x0442__x0430_ xmlns="863b7f7b-da84-46a0-829e-ff86d1b7a783">2018-10-03T21:00:00+00:00</_x0414__x0430__x0442__x0430__x0020__x0434__x043e__x043a__x0443__x043c__x0435__x043d__x0442__x0430_>
    <_dlc_DocId xmlns="57504d04-691e-4fc4-8f09-4f19fdbe90f6">XXJ7TYMEEKJ2-4367-260</_dlc_DocId>
    <_dlc_DocIdUrl xmlns="57504d04-691e-4fc4-8f09-4f19fdbe90f6">
      <Url>https://vip.gov.mari.ru/morki/shinsha/_layouts/DocIdRedir.aspx?ID=XXJ7TYMEEKJ2-4367-260</Url>
      <Description>XXJ7TYMEEKJ2-4367-260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FFF6165-8F03-41AC-B8B6-E0A25A751A12}"/>
</file>

<file path=customXml/itemProps2.xml><?xml version="1.0" encoding="utf-8"?>
<ds:datastoreItem xmlns:ds="http://schemas.openxmlformats.org/officeDocument/2006/customXml" ds:itemID="{1340ED57-DED0-48B1-B0D9-CEC4C0D41CDE}"/>
</file>

<file path=customXml/itemProps3.xml><?xml version="1.0" encoding="utf-8"?>
<ds:datastoreItem xmlns:ds="http://schemas.openxmlformats.org/officeDocument/2006/customXml" ds:itemID="{978FEDC0-B975-4AA5-8F0C-22DE052C0FC6}"/>
</file>

<file path=customXml/itemProps4.xml><?xml version="1.0" encoding="utf-8"?>
<ds:datastoreItem xmlns:ds="http://schemas.openxmlformats.org/officeDocument/2006/customXml" ds:itemID="{B3E54E77-48AF-449A-A599-69432B676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3094</Characters>
  <Application>Microsoft Office Word</Application>
  <DocSecurity>0</DocSecurity>
  <Lines>25</Lines>
  <Paragraphs>7</Paragraphs>
  <ScaleCrop>false</ScaleCrop>
  <Company>Krokoz™ Inc.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а от 04.10.2018 г.</dc:title>
  <dc:creator>user</dc:creator>
  <cp:lastModifiedBy>user</cp:lastModifiedBy>
  <cp:revision>2</cp:revision>
  <cp:lastPrinted>2019-02-13T06:30:00Z</cp:lastPrinted>
  <dcterms:created xsi:type="dcterms:W3CDTF">2019-02-13T06:21:00Z</dcterms:created>
  <dcterms:modified xsi:type="dcterms:W3CDTF">2019-02-13T06:30:00Z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de3db16b-4c77-4f88-9276-e07c0de8c302</vt:lpwstr>
  </property>
  <property fmtid="{D5CDD505-2E9C-101B-9397-08002B2CF9AE}" pid="4" name="TemplateUrl">
    <vt:lpwstr/>
  </property>
  <property fmtid="{D5CDD505-2E9C-101B-9397-08002B2CF9AE}" pid="5" name="Order">
    <vt:r8>26000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